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22504" w:rsidTr="00822504">
        <w:trPr>
          <w:tblCellSpacing w:w="0" w:type="dxa"/>
          <w:jc w:val="center"/>
        </w:trPr>
        <w:tc>
          <w:tcPr>
            <w:tcW w:w="5000" w:type="pct"/>
          </w:tcPr>
          <w:tbl>
            <w:tblPr>
              <w:tblW w:w="47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2"/>
            </w:tblGrid>
            <w:tr w:rsidR="0082250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22504" w:rsidRDefault="00822504">
                  <w:pPr>
                    <w:spacing w:after="240"/>
                    <w:jc w:val="center"/>
                    <w:rPr>
                      <w:rFonts w:ascii="Verdana" w:hAnsi="Verdana"/>
                      <w:color w:val="191919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color w:val="191919"/>
                      <w:sz w:val="28"/>
                      <w:szCs w:val="28"/>
                    </w:rPr>
                    <w:t>We're starting the new year with some outstanding news!</w:t>
                  </w:r>
                </w:p>
              </w:tc>
            </w:tr>
          </w:tbl>
          <w:p w:rsidR="00822504" w:rsidRDefault="00822504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22504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55" w:type="dxa"/>
                    <w:right w:w="0" w:type="dxa"/>
                  </w:tcMar>
                  <w:hideMark/>
                </w:tcPr>
                <w:p w:rsidR="00822504" w:rsidRDefault="00822504">
                  <w:pPr>
                    <w:spacing w:line="1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" cy="9525"/>
                        <wp:effectExtent l="0" t="0" r="0" b="0"/>
                        <wp:docPr id="19" name="Picture 19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2504" w:rsidRDefault="008225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2504" w:rsidRDefault="00822504" w:rsidP="00822504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0"/>
      </w:tblGrid>
      <w:tr w:rsidR="00822504" w:rsidTr="00822504">
        <w:trPr>
          <w:tblCellSpacing w:w="0" w:type="dxa"/>
          <w:jc w:val="center"/>
        </w:trPr>
        <w:tc>
          <w:tcPr>
            <w:tcW w:w="5000" w:type="pct"/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22504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0" w:type="dxa"/>
                        </w:tcMar>
                        <w:hideMark/>
                      </w:tcPr>
                      <w:p w:rsidR="00822504" w:rsidRDefault="00822504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18" name="Picture 18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47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2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Verdana" w:hAnsi="Verdana"/>
                            <w:color w:val="191919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5715000" cy="752475"/>
                              <wp:effectExtent l="0" t="0" r="0" b="9525"/>
                              <wp:docPr id="17" name="Picture 17" descr="Harmony Farms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armony F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2504" w:rsidRDefault="00822504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22504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5734050" cy="1095375"/>
                              <wp:effectExtent l="0" t="0" r="0" b="0"/>
                              <wp:docPr id="16" name="Picture 16" descr="http://img.constantcontact.com/letters/images/1101116784221/PT_MFRETPA_RetailInventoryDivid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g.constantcontact.com/letters/images/1101116784221/PT_MFRETPA_RetailInventoryDivid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405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47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2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45" w:type="dxa"/>
                          <w:right w:w="225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i/>
                            <w:iCs/>
                            <w:color w:val="191919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iCs/>
                            <w:color w:val="008000"/>
                            <w:sz w:val="56"/>
                            <w:szCs w:val="56"/>
                          </w:rPr>
                          <w:t>Harmony Farms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191919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i/>
                            <w:iCs/>
                            <w:color w:val="008000"/>
                            <w:sz w:val="56"/>
                            <w:szCs w:val="56"/>
                          </w:rPr>
                          <w:t>&amp; INFRA!</w:t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0" w:type="dxa"/>
                        </w:tcMar>
                        <w:hideMark/>
                      </w:tcPr>
                      <w:p w:rsidR="00822504" w:rsidRDefault="00822504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15" name="Picture 15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47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2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822504" w:rsidRDefault="00822504">
                        <w:pP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 xml:space="preserve">We are thrilled to announce that beginning this year, </w:t>
                        </w:r>
                        <w:r>
                          <w:rPr>
                            <w:rFonts w:ascii="Comic Sans MS" w:hAnsi="Comic Sans MS"/>
                            <w:color w:val="008000"/>
                            <w:sz w:val="28"/>
                            <w:szCs w:val="28"/>
                          </w:rPr>
                          <w:t>Harmony Farms</w:t>
                        </w:r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 xml:space="preserve"> is now part of </w:t>
                        </w:r>
                        <w:r>
                          <w:rPr>
                            <w:rStyle w:val="Strong"/>
                            <w:rFonts w:ascii="Comic Sans MS" w:hAnsi="Comic Sans MS"/>
                            <w:color w:val="008000"/>
                            <w:sz w:val="28"/>
                            <w:szCs w:val="28"/>
                          </w:rPr>
                          <w:t>INFRA- the Independent Natural Food Retailer Association.</w:t>
                        </w:r>
                      </w:p>
                      <w:p w:rsidR="00822504" w:rsidRDefault="00822504">
                        <w:pP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 xml:space="preserve">This alliance now allows us to provide you deep monthly discounts on products throughout the store! Check out our monthly flyer at the front door and see what you can </w:t>
                        </w:r>
                        <w:r>
                          <w:rPr>
                            <w:rFonts w:ascii="Comic Sans MS" w:hAnsi="Comic Sans MS"/>
                            <w:color w:val="008000"/>
                            <w:sz w:val="28"/>
                            <w:szCs w:val="28"/>
                          </w:rPr>
                          <w:t>save on over 30 products each month!!!</w:t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5734050" cy="1095375"/>
                              <wp:effectExtent l="0" t="0" r="0" b="0"/>
                              <wp:docPr id="14" name="Picture 14" descr="http://img.constantcontact.com/letters/images/1101116784221/PT_MFRETPA_RetailInventoryDivid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img.constantcontact.com/letters/images/1101116784221/PT_MFRETPA_RetailInventoryDivid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405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0" w:type="dxa"/>
                        </w:tcMar>
                        <w:hideMark/>
                      </w:tcPr>
                      <w:p w:rsidR="00822504" w:rsidRDefault="00822504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13" name="Picture 13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2447925" cy="1905000"/>
                              <wp:effectExtent l="0" t="0" r="9525" b="0"/>
                              <wp:docPr id="12" name="Picture 12" descr="CL b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L b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792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47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2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color w:val="FF66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FF6600"/>
                            <w:sz w:val="32"/>
                            <w:szCs w:val="32"/>
                          </w:rPr>
                          <w:t>Country Life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FF66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OLD SCHOOL BOGO!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Georgia" w:hAnsi="Georgia"/>
                            <w:color w:val="008000"/>
                            <w:sz w:val="28"/>
                            <w:szCs w:val="28"/>
                          </w:rPr>
                          <w:t xml:space="preserve">Don't forget that the ENTIRE LINE of Country Life is buy one get one FREE </w:t>
                        </w:r>
                        <w:r>
                          <w:rPr>
                            <w:rFonts w:ascii="Georgia" w:hAnsi="Georgia"/>
                            <w:color w:val="008000"/>
                            <w:sz w:val="28"/>
                            <w:szCs w:val="28"/>
                          </w:rPr>
                          <w:lastRenderedPageBreak/>
                          <w:t>this month! When you place a Special Order please remember to include the Item Product Number to ensure ordering accuracy. </w:t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5734050" cy="1095375"/>
                              <wp:effectExtent l="0" t="0" r="0" b="0"/>
                              <wp:docPr id="11" name="Picture 11" descr="http://img.constantcontact.com/letters/images/1101116784221/PT_MFRETPA_RetailInventoryDivid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img.constantcontact.com/letters/images/1101116784221/PT_MFRETPA_RetailInventoryDivid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405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4324350" cy="1762125"/>
                              <wp:effectExtent l="0" t="0" r="0" b="9525"/>
                              <wp:docPr id="10" name="Picture 10" descr="http://dy6g3i6a1660s.cloudfront.net/IYfnCwt_swJS32Jn_Ge8qAPUAZA/orig-45/gabriel-cosmetic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dy6g3i6a1660s.cloudfront.net/IYfnCwt_swJS32Jn_Ge8qAPUAZA/orig-45/gabriel-cosmetic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0" cy="176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47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2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004DB4"/>
                            <w:sz w:val="32"/>
                            <w:szCs w:val="32"/>
                          </w:rPr>
                          <w:t xml:space="preserve">Gabriel &amp;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bCs/>
                            <w:color w:val="004DB4"/>
                            <w:sz w:val="32"/>
                            <w:szCs w:val="32"/>
                          </w:rPr>
                          <w:t>ZuZu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bCs/>
                            <w:color w:val="004DB4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bCs/>
                            <w:color w:val="004DB4"/>
                            <w:sz w:val="32"/>
                            <w:szCs w:val="32"/>
                          </w:rPr>
                          <w:t>Luxe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bCs/>
                            <w:color w:val="004DB4"/>
                            <w:sz w:val="32"/>
                            <w:szCs w:val="32"/>
                          </w:rPr>
                          <w:t xml:space="preserve"> Cosmetics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Georgia" w:hAnsi="Georgia"/>
                            <w:color w:val="FF0000"/>
                            <w:sz w:val="28"/>
                            <w:szCs w:val="28"/>
                          </w:rPr>
                          <w:t>20% off</w:t>
                        </w:r>
                        <w:r>
                          <w:rPr>
                            <w:rFonts w:ascii="Georgia" w:hAnsi="Georgia"/>
                            <w:color w:val="191919"/>
                            <w:sz w:val="28"/>
                            <w:szCs w:val="28"/>
                          </w:rPr>
                          <w:t xml:space="preserve"> on both lines of high-quality mineral makeup.</w:t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5734050" cy="1095375"/>
                              <wp:effectExtent l="0" t="0" r="0" b="0"/>
                              <wp:docPr id="9" name="Picture 9" descr="http://img.constantcontact.com/letters/images/1101116784221/PT_MFRETPA_RetailInventoryDivid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img.constantcontact.com/letters/images/1101116784221/PT_MFRETPA_RetailInventoryDivid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405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3810000" cy="2514600"/>
                              <wp:effectExtent l="0" t="0" r="0" b="0"/>
                              <wp:docPr id="8" name="Picture 8" descr="http://media-cache-ak0.pinimg.com/236x/05/31/68/0531685da14ca0fcc9cbe2d5b11d86c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media-cache-ak0.pinimg.com/236x/05/31/68/0531685da14ca0fcc9cbe2d5b11d86c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2514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47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2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D52C2A"/>
                            <w:sz w:val="32"/>
                            <w:szCs w:val="32"/>
                          </w:rPr>
                          <w:t>Aubrey Revitalizing Therapy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color w:val="FF0000"/>
                            <w:sz w:val="28"/>
                            <w:szCs w:val="28"/>
                          </w:rPr>
                          <w:t>Save 20%</w:t>
                        </w:r>
                        <w:r>
                          <w:rPr>
                            <w:rFonts w:ascii="Georgia" w:hAnsi="Georgia"/>
                            <w:color w:val="191919"/>
                            <w:sz w:val="28"/>
                            <w:szCs w:val="28"/>
                          </w:rPr>
                          <w:t xml:space="preserve"> on Aubrey's Revitalizing Therapy skin care line, formulated with Rosa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191919"/>
                            <w:sz w:val="28"/>
                            <w:szCs w:val="28"/>
                          </w:rPr>
                          <w:t>Mosqueta</w:t>
                        </w:r>
                        <w:proofErr w:type="spellEnd"/>
                        <w:r>
                          <w:rPr>
                            <w:rFonts w:ascii="Georgia" w:hAnsi="Georgia"/>
                            <w:color w:val="191919"/>
                            <w:sz w:val="28"/>
                            <w:szCs w:val="28"/>
                          </w:rPr>
                          <w:t xml:space="preserve"> rosehip seed oil for deep moisture.</w:t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lastRenderedPageBreak/>
                          <w:drawing>
                            <wp:inline distT="0" distB="0" distL="0" distR="0">
                              <wp:extent cx="5734050" cy="1095375"/>
                              <wp:effectExtent l="0" t="0" r="0" b="0"/>
                              <wp:docPr id="7" name="Picture 7" descr="http://img.constantcontact.com/letters/images/1101116784221/PT_MFRETPA_RetailInventoryDivid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img.constantcontact.com/letters/images/1101116784221/PT_MFRETPA_RetailInventoryDivid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405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2504" w:rsidRDefault="00822504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22504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</w:tcPr>
                <w:tbl>
                  <w:tblPr>
                    <w:tblW w:w="47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2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1A81"/>
                            <w:sz w:val="32"/>
                            <w:szCs w:val="32"/>
                            <w:u w:val="single"/>
                          </w:rPr>
                          <w:t>Demos &amp; Events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8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8000"/>
                            <w:sz w:val="28"/>
                            <w:szCs w:val="28"/>
                          </w:rPr>
                          <w:t>Friday 1/16, 11-2: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008000"/>
                          </w:rPr>
                          <w:t>Acure Organics Cosmetics demo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color w:val="EF464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EF4644"/>
                            <w:sz w:val="28"/>
                            <w:szCs w:val="28"/>
                          </w:rPr>
                          <w:t>Saturday 1/24, 11-2: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EF4644"/>
                          </w:rPr>
                          <w:t>Two Chicks fermented foods demo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Monday 1/26, 5-7: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800000"/>
                          </w:rPr>
                          <w:t>Empire Wine Tasting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color w:val="800000"/>
                          </w:rPr>
                          <w:t xml:space="preserve">Featuring: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800000"/>
                          </w:rPr>
                          <w:t>Amalaya</w:t>
                        </w:r>
                        <w:proofErr w:type="spellEnd"/>
                        <w:r>
                          <w:rPr>
                            <w:rFonts w:ascii="Georgia" w:hAnsi="Georgia"/>
                            <w:color w:val="8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800000"/>
                          </w:rPr>
                          <w:t>Malbec</w:t>
                        </w:r>
                        <w:proofErr w:type="spellEnd"/>
                        <w:r>
                          <w:rPr>
                            <w:rFonts w:ascii="Georgia" w:hAnsi="Georgia"/>
                            <w:color w:val="8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800000"/>
                          </w:rPr>
                          <w:t>Bontera</w:t>
                        </w:r>
                        <w:proofErr w:type="spellEnd"/>
                        <w:r>
                          <w:rPr>
                            <w:rFonts w:ascii="Georgia" w:hAnsi="Georgia"/>
                            <w:color w:val="8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800000"/>
                          </w:rPr>
                          <w:t>Orgnaic</w:t>
                        </w:r>
                        <w:proofErr w:type="spellEnd"/>
                        <w:r>
                          <w:rPr>
                            <w:rFonts w:ascii="Georgia" w:hAnsi="Georgia"/>
                            <w:color w:val="800000"/>
                          </w:rPr>
                          <w:t xml:space="preserve"> Pinot Noir,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800000"/>
                          </w:rPr>
                          <w:t>Fetzer</w:t>
                        </w:r>
                        <w:proofErr w:type="spellEnd"/>
                        <w:r>
                          <w:rPr>
                            <w:rFonts w:ascii="Georgia" w:hAnsi="Georgia"/>
                            <w:color w:val="8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800000"/>
                          </w:rPr>
                          <w:t>Frontera</w:t>
                        </w:r>
                        <w:proofErr w:type="spellEnd"/>
                        <w:r>
                          <w:rPr>
                            <w:rFonts w:ascii="Georgia" w:hAnsi="Georgia"/>
                            <w:color w:val="800000"/>
                          </w:rPr>
                          <w:t>/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800000"/>
                          </w:rPr>
                          <w:t>Natura</w:t>
                        </w:r>
                        <w:proofErr w:type="spellEnd"/>
                        <w:r>
                          <w:rPr>
                            <w:rFonts w:ascii="Georgia" w:hAnsi="Georgia"/>
                            <w:color w:val="800000"/>
                          </w:rPr>
                          <w:t xml:space="preserve"> Organic Reds &amp; Whites, &amp; </w:t>
                        </w:r>
                        <w:proofErr w:type="spellStart"/>
                        <w:r>
                          <w:rPr>
                            <w:rFonts w:ascii="Georgia" w:hAnsi="Georgia"/>
                            <w:color w:val="800000"/>
                          </w:rPr>
                          <w:t>Protea</w:t>
                        </w:r>
                        <w:proofErr w:type="spellEnd"/>
                        <w:r>
                          <w:rPr>
                            <w:rFonts w:ascii="Georgia" w:hAnsi="Georgia"/>
                            <w:color w:val="800000"/>
                          </w:rPr>
                          <w:t xml:space="preserve"> Red &amp; White! 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color w:val="800000"/>
                          </w:rPr>
                        </w:pPr>
                        <w:r>
                          <w:rPr>
                            <w:rStyle w:val="Strong"/>
                            <w:rFonts w:ascii="Comic Sans MS" w:hAnsi="Comic Sans MS"/>
                            <w:color w:val="800000"/>
                          </w:rPr>
                          <w:t>***Remember</w:t>
                        </w:r>
                        <w:r>
                          <w:rPr>
                            <w:rFonts w:ascii="Georgia" w:hAnsi="Georgia"/>
                            <w:color w:val="800000"/>
                          </w:rPr>
                          <w:t xml:space="preserve"> all our wines are either from Organic Grapes, Sustainable &amp; Biodynamic Farms, and all our Wines NEVER </w:t>
                        </w:r>
                        <w:proofErr w:type="gramStart"/>
                        <w:r>
                          <w:rPr>
                            <w:rFonts w:ascii="Georgia" w:hAnsi="Georgia"/>
                            <w:color w:val="800000"/>
                          </w:rPr>
                          <w:t>have</w:t>
                        </w:r>
                        <w:proofErr w:type="gramEnd"/>
                        <w:r>
                          <w:rPr>
                            <w:rFonts w:ascii="Georgia" w:hAnsi="Georgia"/>
                            <w:color w:val="800000"/>
                          </w:rPr>
                          <w:t xml:space="preserve"> any added sulfites!!! ENJOY!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color w:val="4C0171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Comic Sans MS" w:hAnsi="Comic Sans MS"/>
                            <w:color w:val="4C0171"/>
                            <w:sz w:val="28"/>
                            <w:szCs w:val="28"/>
                          </w:rPr>
                          <w:t>Saturday 1/31, 11-1:</w:t>
                        </w:r>
                        <w:r>
                          <w:rPr>
                            <w:rFonts w:ascii="Georgia" w:hAnsi="Georgia"/>
                            <w:color w:val="4C0171"/>
                            <w:sz w:val="28"/>
                            <w:szCs w:val="28"/>
                          </w:rPr>
                          <w:t xml:space="preserve"> Hair Shimmers with Eliza!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color w:val="4C017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color w:val="4C0171"/>
                            <w:sz w:val="28"/>
                            <w:szCs w:val="28"/>
                          </w:rPr>
                          <w:t>Only $15 to sparkle up your look!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color w:val="4C0171"/>
                            <w:sz w:val="28"/>
                            <w:szCs w:val="28"/>
                          </w:rPr>
                          <w:t>******************************************************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Georgia" w:hAnsi="Georgia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Comic Sans MS" w:hAnsi="Comic Sans MS"/>
                            <w:color w:val="008000"/>
                            <w:sz w:val="32"/>
                            <w:szCs w:val="32"/>
                          </w:rPr>
                          <w:t>Harmony Farms is partnering with local restaurants!</w:t>
                        </w:r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> 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 xml:space="preserve">*Bring in your Harmony Farms January 2015 receipt to our neighbors at </w:t>
                        </w:r>
                        <w:proofErr w:type="spellStart"/>
                        <w:r>
                          <w:rPr>
                            <w:rStyle w:val="Strong"/>
                            <w:rFonts w:ascii="Comic Sans MS" w:hAnsi="Comic Sans MS"/>
                            <w:color w:val="800000"/>
                            <w:sz w:val="28"/>
                            <w:szCs w:val="28"/>
                          </w:rPr>
                          <w:t>Tarbouch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 xml:space="preserve"> for 10% off of your purchase! 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</w:pPr>
                        <w:hyperlink r:id="rId12" w:tgtFrame="_blank" w:history="1">
                          <w:r>
                            <w:rPr>
                              <w:rStyle w:val="Hyperlink"/>
                              <w:rFonts w:ascii="Comic Sans MS" w:hAnsi="Comic Sans MS"/>
                              <w:sz w:val="28"/>
                              <w:szCs w:val="28"/>
                            </w:rPr>
                            <w:t>www.Tarbouch-nc.com</w:t>
                          </w:r>
                        </w:hyperlink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 xml:space="preserve">  Thanks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>Yusef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>!!!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 xml:space="preserve"> **We've also just teamed up with new ALL ORGANIC restaurant </w:t>
                        </w:r>
                        <w:r>
                          <w:rPr>
                            <w:rStyle w:val="Strong"/>
                            <w:rFonts w:ascii="Comic Sans MS" w:hAnsi="Comic Sans MS"/>
                            <w:color w:val="57BF0E"/>
                            <w:sz w:val="28"/>
                            <w:szCs w:val="28"/>
                          </w:rPr>
                          <w:t>Organic Festival</w:t>
                        </w:r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>, located near Triangle Town Center, spreading the word of Living the Organic Lifestyle. The prices are great &amp; the food even better!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>They are located at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>  5951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>Poyner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 xml:space="preserve"> Village Parkway.</w:t>
                        </w:r>
                      </w:p>
                      <w:p w:rsidR="00822504" w:rsidRDefault="00822504">
                        <w:pPr>
                          <w:jc w:val="center"/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rFonts w:ascii="Comic Sans MS" w:hAnsi="Comic Sans MS"/>
                              <w:sz w:val="28"/>
                              <w:szCs w:val="28"/>
                            </w:rPr>
                            <w:t>www.Organic-Fest.com</w:t>
                          </w:r>
                        </w:hyperlink>
                        <w:r>
                          <w:rPr>
                            <w:rFonts w:ascii="Comic Sans MS" w:hAnsi="Comic Sans MS"/>
                            <w:color w:val="191919"/>
                            <w:sz w:val="28"/>
                            <w:szCs w:val="28"/>
                          </w:rPr>
                          <w:t> Thanks Bilal &amp; Irena!!!</w:t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47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2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hideMark/>
                      </w:tcPr>
                      <w:p w:rsidR="00822504" w:rsidRDefault="00822504">
                        <w:pPr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Verdana" w:hAnsi="Verdana"/>
                            <w:color w:val="191919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6" name="Picture 6" descr="Facebook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color w:val="191919"/>
                          </w:rPr>
                          <w:t>   </w:t>
                        </w: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5" name="Picture 5" descr="Twitter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color w:val="191919"/>
                          </w:rPr>
                          <w:t>   </w:t>
                        </w: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4" name="Picture 4" descr="Pinterest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Pinter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color w:val="191919"/>
                          </w:rPr>
                          <w:t>   </w:t>
                        </w: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3" name="Picture 3" descr="LinkedIn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Linked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color w:val="191919"/>
                          </w:rPr>
                          <w:t>   </w:t>
                        </w:r>
                        <w:r>
                          <w:rPr>
                            <w:rFonts w:ascii="Verdana" w:hAnsi="Verdana"/>
                            <w:noProof/>
                            <w:color w:val="191919"/>
                          </w:rPr>
                          <w:drawing>
                            <wp:inline distT="0" distB="0" distL="0" distR="0">
                              <wp:extent cx="209550" cy="209550"/>
                              <wp:effectExtent l="0" t="0" r="0" b="0"/>
                              <wp:docPr id="2" name="Picture 2" descr="YouTube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  <w:color w:val="191919"/>
                          </w:rPr>
                          <w:t> </w:t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47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2"/>
                  </w:tblGrid>
                  <w:tr w:rsidR="0082250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822504" w:rsidRDefault="00822504">
                        <w:pPr>
                          <w:spacing w:after="240"/>
                          <w:jc w:val="center"/>
                          <w:rPr>
                            <w:rFonts w:ascii="Verdana" w:hAnsi="Verdana"/>
                            <w:color w:val="191919"/>
                          </w:rPr>
                        </w:pPr>
                        <w:r>
                          <w:rPr>
                            <w:rFonts w:ascii="Verdana" w:hAnsi="Verdana"/>
                            <w:color w:val="191919"/>
                          </w:rPr>
                          <w:br/>
                          <w:t xml:space="preserve">Name | Company | Phone |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191919"/>
                          </w:rPr>
                          <w:t>Fax</w:t>
                        </w:r>
                        <w:proofErr w:type="spellEnd"/>
                        <w:r>
                          <w:rPr>
                            <w:rFonts w:ascii="Verdana" w:hAnsi="Verdana"/>
                            <w:color w:val="191919"/>
                          </w:rPr>
                          <w:t xml:space="preserve"> | </w:t>
                        </w:r>
                        <w:hyperlink r:id="rId19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191919"/>
                              <w:u w:val="none"/>
                            </w:rPr>
                            <w:t>E-mail</w:t>
                          </w:r>
                        </w:hyperlink>
                        <w:r>
                          <w:rPr>
                            <w:rFonts w:ascii="Verdana" w:hAnsi="Verdana"/>
                            <w:color w:val="191919"/>
                          </w:rPr>
                          <w:t xml:space="preserve"> | </w:t>
                        </w:r>
                        <w:hyperlink r:id="rId20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191919"/>
                              <w:u w:val="none"/>
                            </w:rPr>
                            <w:t>Website</w:t>
                          </w:r>
                        </w:hyperlink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22504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0" w:type="dxa"/>
                        </w:tcMar>
                        <w:hideMark/>
                      </w:tcPr>
                      <w:p w:rsidR="00822504" w:rsidRDefault="00822504">
                        <w:pPr>
                          <w:spacing w:line="15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1" name="Picture 1" descr="http://img.constantcontact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img.constantcontact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22504" w:rsidRDefault="0082250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2504" w:rsidRDefault="008225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4E0F" w:rsidRDefault="00484E0F" w:rsidP="00822504">
      <w:pPr>
        <w:jc w:val="center"/>
      </w:pPr>
      <w:bookmarkStart w:id="0" w:name="_GoBack"/>
      <w:bookmarkEnd w:id="0"/>
    </w:p>
    <w:sectPr w:rsidR="00484E0F" w:rsidSect="00822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04"/>
    <w:rsid w:val="00484E0F"/>
    <w:rsid w:val="0082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5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2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5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2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r20.rs6.net/tn.jsp?f=0016CaYe--3vjjsg1VOiwnKx8x--6mWdRSHaVSFBqVKGDrRy4EyRA2FXH8RCqqtSWp9xzMXZpEw2d8bbVfcJZhFfHbyBl88eV99l2jq-zSIK9YUO4ziBRwBL_aSN6FqAfq4iRTRe2I1riP-ZfCZfD2PD4pCkIPn0ZTLI4pYsTuj1Rs=&amp;c=VkidSL1gLhNtq7YI8QwCgyQeQDhtqzjZr5n0qIbbmkp3LIOTgpa8Qg==&amp;ch=zlotticOsYYOOca4Fy2kfZb91oFGxG28v4PYZJ-hta_Rjza6OvhwXg==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r20.rs6.net/tn.jsp?f=0016CaYe--3vjjsg1VOiwnKx8x--6mWdRSHaVSFBqVKGDrRy4EyRA2FXH8RCqqtSWp9paVUREHDQKaqZGKXFBNJIgaXF_ChupaG50WsFgJ0eontDkCURjfMuFsyN9gcpdv85X0gtC9LPx3uae1wDrxJz7_98cMMBwcbAlxGVCjBq2Y=&amp;c=VkidSL1gLhNtq7YI8QwCgyQeQDhtqzjZr5n0qIbbmkp3LIOTgpa8Qg==&amp;ch=zlotticOsYYOOca4Fy2kfZb91oFGxG28v4PYZJ-hta_Rjza6OvhwXg==" TargetMode="External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hyperlink" Target="http://r20.rs6.net/tn.jsp?f=0016CaYe--3vjjsg1VOiwnKx8x--6mWdRSHaVSFBqVKGDrRy4EyRA2FXANPtk3ypPlNSZSNz5fBElKoMLco-GB4xg0n9Z_uer7BOa5DU1nO7RR1HoAWI2jvegwuEZHIOfB4NcR0CnMF09FhcpR6UNNopDOuyllE5WP8Nh_27S-jrubFX_LISApw0A==&amp;c=VkidSL1gLhNtq7YI8QwCgyQeQDhtqzjZr5n0qIbbmkp3LIOTgpa8Qg==&amp;ch=zlotticOsYYOOca4Fy2kfZb91oFGxG28v4PYZJ-hta_Rjza6OvhwXg==" TargetMode="External"/><Relationship Id="rId1" Type="http://schemas.openxmlformats.org/officeDocument/2006/relationships/styles" Target="styles.xml"/><Relationship Id="rId6" Type="http://schemas.openxmlformats.org/officeDocument/2006/relationships/hyperlink" Target="http://r20.rs6.net/tn.jsp?f=0016CaYe--3vjjsg1VOiwnKx8x--6mWdRSHaVSFBqVKGDrRy4EyRA2FXANPtk3ypPlNSZSNz5fBElKoMLco-GB4xg0n9Z_uer7BOa5DU1nO7RR1HoAWI2jvegwuEZHIOfB4NcR0CnMF09FhcpR6UNNopDOuyllE5WP8Nh_27S-jrubFX_LISApw0A==&amp;c=VkidSL1gLhNtq7YI8QwCgyQeQDhtqzjZr5n0qIbbmkp3LIOTgpa8Qg==&amp;ch=zlotticOsYYOOca4Fy2kfZb91oFGxG28v4PYZJ-hta_Rjza6OvhwXg==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hyperlink" Target="mailto:harmonyf@bellsouth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HarmonyFarms</dc:creator>
  <cp:lastModifiedBy>HarmonyFarms</cp:lastModifiedBy>
  <cp:revision>1</cp:revision>
  <dcterms:created xsi:type="dcterms:W3CDTF">2015-01-17T01:42:00Z</dcterms:created>
  <dcterms:modified xsi:type="dcterms:W3CDTF">2015-01-17T01:43:00Z</dcterms:modified>
</cp:coreProperties>
</file>