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544D" w:rsidTr="00E9544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BD0A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9150"/>
              <w:gridCol w:w="825"/>
            </w:tblGrid>
            <w:tr w:rsidR="00E9544D">
              <w:trPr>
                <w:jc w:val="center"/>
              </w:trPr>
              <w:tc>
                <w:tcPr>
                  <w:tcW w:w="0" w:type="auto"/>
                  <w:shd w:val="clear" w:color="auto" w:fill="FBD0A9"/>
                  <w:vAlign w:val="center"/>
                  <w:hideMark/>
                </w:tcPr>
                <w:p w:rsidR="00E9544D" w:rsidRDefault="00E954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6510" cy="48895"/>
                        <wp:effectExtent l="0" t="0" r="0" b="0"/>
                        <wp:docPr id="33" name="Picture 33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BD0A9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E954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9544D">
                          <w:tc>
                            <w:tcPr>
                              <w:tcW w:w="0" w:type="auto"/>
                              <w:shd w:val="clear" w:color="auto" w:fill="F48928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4892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E9544D">
                                <w:tc>
                                  <w:tcPr>
                                    <w:tcW w:w="5000" w:type="pct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788410" cy="489585"/>
                                                      <wp:effectExtent l="0" t="0" r="2540" b="5715"/>
                                                      <wp:docPr id="32" name="Picture 32" descr="Harmony Farm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armony Farm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88410" cy="4895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16510"/>
                                                      <wp:effectExtent l="0" t="0" r="0" b="0"/>
                                                      <wp:docPr id="31" name="Picture 31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165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48928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33"/>
                                                    <w:szCs w:val="33"/>
                                                  </w:rPr>
                                                  <w:t>           OCTOBER SALES &amp; EVENTS 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48928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                                             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788410" cy="1551305"/>
                                                      <wp:effectExtent l="0" t="0" r="2540" b="0"/>
                                                      <wp:docPr id="30" name="Picture 30" descr="https://static.ctctcdn.com/galileo/images/templates/Galileo-Template-Images/FallUpdates/FallUpdateHeader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static.ctctcdn.com/galileo/images/templates/Galileo-Template-Images/FallUpdates/FallUpdateHeade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788410" cy="15513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F3F2F"/>
                                                  </w:rPr>
                                                  <w:t>Hello Harmony Shoppers!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>We have some great deals for you and some new exciting news as well!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>First, we want to thank Lee Bailey-Weatherford for her 4 years of service to Harmony Farms. Lee &amp; Her husband moved east of Savannah for fantastic professional opportunities dear to their hearts and we wish them much happiness and success. 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>We welcome Margie Graham from up-state New York bring over 3 years of industry experience and a vivaciously sweet energy and an eagerness to help our customers!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>To make your shopping experience even more convenient we finally had our new electronic sliding door installed! Yay!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shd w:val="clear" w:color="auto" w:fill="F48928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1"/>
                                          </w:tblGrid>
                                          <w:tr w:rsidR="00E9544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48928"/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16510"/>
                                                      <wp:effectExtent l="0" t="0" r="0" b="0"/>
                                                      <wp:docPr id="29" name="Picture 29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165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0"/>
                                      <w:gridCol w:w="441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98090" cy="1191895"/>
                                                      <wp:effectExtent l="0" t="0" r="0" b="8255"/>
                                                      <wp:docPr id="28" name="Picture 28" descr="https://static.ctctcdn.com/galileo/images/templates/Galileo-Template-Images/FallUpdates/Apple-Cider-2202055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static.ctctcdn.com/galileo/images/templates/Galileo-Template-Images/FallUpdates/Apple-Cider-2202055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98090" cy="1191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27"/>
                                                    <w:szCs w:val="27"/>
                                                  </w:rPr>
                                                  <w:t>Organic Halloween Candy</w:t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We have awesome organic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>wildcrafted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Halloween Candy and Foods with some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great sale prices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F3F2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as well!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t>           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shd w:val="clear" w:color="auto" w:fill="F48928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1"/>
                                          </w:tblGrid>
                                          <w:tr w:rsidR="00E9544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48928"/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16510"/>
                                                      <wp:effectExtent l="0" t="0" r="0" b="0"/>
                                                      <wp:docPr id="27" name="Picture 27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165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23"/>
                                      <w:gridCol w:w="4397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23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808605" cy="832485"/>
                                                      <wp:effectExtent l="0" t="0" r="0" b="5715"/>
                                                      <wp:docPr id="26" name="Picture 26" descr="https://mlsvc01-prod.s3.amazonaws.com/6c9d98d3101/e54389e7-7879-4e19-b0df-f52cdf92ce15.jpg?ver=1443563965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mlsvc01-prod.s3.amazonaws.com/6c9d98d3101/e54389e7-7879-4e19-b0df-f52cdf92ce15.jpg?ver=1443563965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08605" cy="8324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%20 OFF!!!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23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269490" cy="1110615"/>
                                                      <wp:effectExtent l="0" t="0" r="0" b="0"/>
                                                      <wp:docPr id="25" name="Picture 25" descr="https://mlsvc01-prod.s3.amazonaws.com/6c9d98d3101/bbfa86f7-c008-408a-b612-900ca7fb85c4.jpg?ver=1443564093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mlsvc01-prod.s3.amazonaws.com/6c9d98d3101/bbfa86f7-c008-408a-b612-900ca7fb85c4.jpg?ver=1443564093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69490" cy="11106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 %20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OFF !!!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97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649095" cy="816610"/>
                                                      <wp:effectExtent l="0" t="0" r="8255" b="2540"/>
                                                      <wp:docPr id="24" name="Picture 24" descr="https://mlsvc01-prod.s3.amazonaws.com/6c9d98d3101/c743f019-bdbc-4c98-b47f-a5327c6f3f19.jpg?ver=1443563965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mlsvc01-prod.s3.amazonaws.com/6c9d98d3101/c743f019-bdbc-4c98-b47f-a5327c6f3f19.jpg?ver=1443563965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49095" cy="8166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%20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OFF !!!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97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596515" cy="1126490"/>
                                                      <wp:effectExtent l="0" t="0" r="0" b="0"/>
                                                      <wp:docPr id="23" name="Picture 23" descr="https://mlsvc01-prod.s3.amazonaws.com/6c9d98d3101/e37a8d9d-ea6a-4f02-988e-f55982372011.png?ver=1443563965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mlsvc01-prod.s3.amazonaws.com/6c9d98d3101/e37a8d9d-ea6a-4f02-988e-f55982372011.png?ver=1443563965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96515" cy="11264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 %20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OFF !!!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0"/>
                                      <w:gridCol w:w="441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49095" cy="1649095"/>
                                                      <wp:effectExtent l="0" t="0" r="8255" b="8255"/>
                                                      <wp:docPr id="22" name="Picture 22" descr="https://mlsvc01-prod.s3.amazonaws.com/6c9d98d3101/79cb29c7-e929-4d36-90f8-a8ed9bc0fe6e.jpg?ver=1443564093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mlsvc01-prod.s3.amazonaws.com/6c9d98d3101/79cb29c7-e929-4d36-90f8-a8ed9bc0fe6e.jpg?ver=1443564093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49095" cy="16490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%20 OFF!!!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792095" cy="1322705"/>
                                                      <wp:effectExtent l="0" t="0" r="8255" b="0"/>
                                                      <wp:docPr id="21" name="Picture 21" descr="https://mlsvc01-prod.s3.amazonaws.com/6c9d98d3101/f768c140-0ec1-4b5f-8ea2-d4ce9b192ba9.jpg?ver=1440310725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mlsvc01-prod.s3.amazonaws.com/6c9d98d3101/f768c140-0ec1-4b5f-8ea2-d4ce9b192ba9.jpg?ver=1440310725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792095" cy="13227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 %15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OFF !!!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63295" cy="1502410"/>
                                                      <wp:effectExtent l="0" t="0" r="8255" b="2540"/>
                                                      <wp:docPr id="20" name="Picture 20" descr="https://mlsvc01-prod.s3.amazonaws.com/6c9d98d3101/06c2798f-5e30-4028-bf23-fb79718c4372.jpg?ver=1443564198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mlsvc01-prod.s3.amazonaws.com/6c9d98d3101/06c2798f-5e30-4028-bf23-fb79718c4372.jpg?ver=1443564198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63295" cy="15024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%20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OFF !!!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32685" cy="1518285"/>
                                                      <wp:effectExtent l="0" t="0" r="5715" b="5715"/>
                                                      <wp:docPr id="19" name="Picture 19" descr="https://mlsvc01-prod.s3.amazonaws.com/6c9d98d3101/bb256958-f65a-426d-9afd-72180c9d1227.jpg?ver=1443564199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mlsvc01-prod.s3.amazonaws.com/6c9d98d3101/bb256958-f65a-426d-9afd-72180c9d1227.jpg?ver=1443564199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32685" cy="15182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 %15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36"/>
                                                    <w:szCs w:val="36"/>
                                                  </w:rPr>
                                                  <w:t>OFF !!!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294B93"/>
                                                    <w:sz w:val="30"/>
                                                    <w:szCs w:val="30"/>
                                                  </w:rPr>
                                                  <w:t>Upcoming Events &amp; Demos</w:t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B014"/>
                                                    <w:sz w:val="21"/>
                                                    <w:szCs w:val="21"/>
                                                  </w:rPr>
                                                  <w:t>10.3.15 Saturday 1p-3p: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87B37"/>
                                                    <w:sz w:val="21"/>
                                                    <w:szCs w:val="21"/>
                                                  </w:rPr>
                                                  <w:t>Aubrey Organics Beauty Products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5A607"/>
                                                    <w:sz w:val="21"/>
                                                    <w:szCs w:val="21"/>
                                                  </w:rPr>
                                                  <w:t>10.3.15 Saturday 3p-6p: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5B3B17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5B3B17"/>
                                                    <w:sz w:val="21"/>
                                                    <w:szCs w:val="21"/>
                                                  </w:rPr>
                                                  <w:t>Graysons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5B3B17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Twin Oaks Organic Pork!!! 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5A607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10.31.15 Saturday 12n-3pm: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245E"/>
                                                    <w:sz w:val="21"/>
                                                    <w:szCs w:val="21"/>
                                                  </w:rPr>
                                                  <w:t>Get your SHIMMERS on for Halloween!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245E"/>
                                                    <w:sz w:val="21"/>
                                                    <w:szCs w:val="21"/>
                                                  </w:rPr>
                                                  <w:t>                                                Shimmers with Eliza, $15 Whole Hair 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spacing w:after="240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t>                        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245E"/>
                                                    <w:sz w:val="21"/>
                                                    <w:szCs w:val="21"/>
                                                  </w:rPr>
                                                  <w:t>Call Harmony, 919.264.0961 or Eliza, 919.633.1855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9"/>
                                      <w:gridCol w:w="4491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9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403985" cy="2008505"/>
                                                      <wp:effectExtent l="0" t="0" r="5715" b="0"/>
                                                      <wp:docPr id="18" name="Picture 18" descr="https://mlsvc01-prod.s3.amazonaws.com/6c9d98d3101/7bd2c1da-c49b-4422-aeb0-7146c4e71133.png?ver=1443564624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mlsvc01-prod.s3.amazonaws.com/6c9d98d3101/7bd2c1da-c49b-4422-aeb0-7146c4e71133.png?ver=1443564624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3985" cy="20085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91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27"/>
                                                    <w:szCs w:val="27"/>
                                                  </w:rPr>
                                                  <w:t>October is NON-GMO Month and Gluten Free Month!!!</w:t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>Harmony Farms has the largest Gluten Free selection period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81A1A"/>
                                                  </w:rPr>
                                                  <w:t xml:space="preserve">, and it is organized for you! Be sure to either ask for the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 xml:space="preserve">Gluten Free List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81A1A"/>
                                                  </w:rPr>
                                                  <w:t>when you come in or download it off our site!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 xml:space="preserve">We have tons of NON-GMO products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81A1A"/>
                                                  </w:rPr>
                                                  <w:t xml:space="preserve">and getting more each month including our very own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 xml:space="preserve">Moore Brothers Beef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>Graysons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 xml:space="preserve"> Twin Oaks Pork!!!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81A1A"/>
                                                  </w:rPr>
                                                  <w:t>                                              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23"/>
                                      <w:gridCol w:w="4397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23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808605" cy="2089785"/>
                                                      <wp:effectExtent l="0" t="0" r="0" b="5715"/>
                                                      <wp:docPr id="17" name="Picture 17" descr="https://mlsvc01-prod.s3.amazonaws.com/6c9d98d3101/63551cab-4c09-440f-90a1-cc050ffa689b.jpg?ver=144356842900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mlsvc01-prod.s3.amazonaws.com/6c9d98d3101/63551cab-4c09-440f-90a1-cc050ffa689b.jpg?ver=144356842900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08605" cy="20897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97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48928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B81A1A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BUY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6B40A9"/>
                                                    <w:sz w:val="27"/>
                                                    <w:szCs w:val="27"/>
                                                  </w:rPr>
                                                  <w:t>6 BOTTLES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B81A1A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OF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6B40A9"/>
                                                    <w:sz w:val="27"/>
                                                    <w:szCs w:val="27"/>
                                                  </w:rPr>
                                                  <w:t>WINE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B81A1A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&amp; GET %15 OFF!!! </w:t>
                                                </w:r>
                                              </w:p>
                                            </w:tc>
                                          </w:tr>
                                          <w:tr w:rsidR="00E9544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C245E"/>
                                                  </w:rPr>
                                                  <w:t>Harmony Farms has an awesome selection of Organic &amp; Biodynamic Sustainable wines from all over the world from vineyards who never add extra sulfates or nitrates!!!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81A1A"/>
                                                  </w:rPr>
                                                  <w:t>ENJOY!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81A1A"/>
                                                  </w:rPr>
                                                  <w:t>                           </w:t>
                                                </w:r>
                                              </w:p>
                                              <w:p w:rsidR="00E9544D" w:rsidRDefault="00E9544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E9544D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E9544D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2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895" cy="16510"/>
                                                      <wp:effectExtent l="0" t="0" r="0" b="0"/>
                                                      <wp:docPr id="16" name="Picture 16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895" cy="165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5"/>
                                      <w:gridCol w:w="6615"/>
                                    </w:tblGrid>
                                    <w:tr w:rsidR="00E9544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shd w:val="clear" w:color="auto" w:fill="FFF6E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05"/>
                                          </w:tblGrid>
                                          <w:tr w:rsidR="00E9544D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4695" cy="653415"/>
                                                      <wp:effectExtent l="0" t="0" r="8255" b="0"/>
                                                      <wp:docPr id="15" name="Picture 15" descr="https://static.ctctcdn.com/galileo/images/templates/Galileo-Template-Images/FallUpdates/Logo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static.ctctcdn.com/galileo/images/templates/Galileo-Template-Images/FallUpdates/Logo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4695" cy="6534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750" w:type="pct"/>
                                          <w:shd w:val="clear" w:color="auto" w:fill="FFF6E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15"/>
                                          </w:tblGrid>
                                          <w:tr w:rsidR="00E954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0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18"/>
                                                      <w:szCs w:val="18"/>
                                                    </w:rPr>
                                                    <w:t>www.Harmony-Farms.net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87B3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25421"/>
                                                    <w:sz w:val="18"/>
                                                    <w:szCs w:val="18"/>
                                                  </w:rPr>
                                                  <w:t>     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15"/>
                                          </w:tblGrid>
                                          <w:tr w:rsidR="00E9544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15"/>
                                                </w:tblGrid>
                                                <w:tr w:rsidR="00E9544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204"/>
                                                        <w:gridCol w:w="1204"/>
                                                        <w:gridCol w:w="1204"/>
                                                      </w:tblGrid>
                                                      <w:tr w:rsidR="00E9544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9544D" w:rsidRDefault="00E954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54"/>
                                                            </w:tblGrid>
                                                            <w:tr w:rsidR="00E9544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9544D" w:rsidRDefault="00E9544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</w:p>
                                                                <w:p w:rsidR="00E9544D" w:rsidRDefault="00E9544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12090" cy="212090"/>
                                                                        <wp:effectExtent l="0" t="0" r="0" b="0"/>
                                                                        <wp:docPr id="14" name="Picture 14" descr="Facebook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0" descr="Facebook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12090" cy="21209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lastRenderedPageBreak/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9544D" w:rsidRDefault="00E954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lastRenderedPageBreak/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9544D" w:rsidRDefault="00E954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lastRenderedPageBreak/>
                                                              <w:tab/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54"/>
                                                            </w:tblGrid>
                                                            <w:tr w:rsidR="00E9544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9544D" w:rsidRDefault="00E9544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</w:p>
                                                                <w:p w:rsidR="00E9544D" w:rsidRDefault="00E9544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12090" cy="212090"/>
                                                                        <wp:effectExtent l="0" t="0" r="0" b="0"/>
                                                                        <wp:docPr id="13" name="Picture 13" descr="Twitter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1" descr="Twitter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12090" cy="21209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lastRenderedPageBreak/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9544D" w:rsidRDefault="00E954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lastRenderedPageBreak/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9544D" w:rsidRDefault="00E954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lastRenderedPageBreak/>
                                                              <w:tab/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54"/>
                                                            </w:tblGrid>
                                                            <w:tr w:rsidR="00E9544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9544D" w:rsidRDefault="00E9544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</w:p>
                                                                <w:p w:rsidR="00E9544D" w:rsidRDefault="00E9544D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12090" cy="212090"/>
                                                                        <wp:effectExtent l="0" t="0" r="0" b="0"/>
                                                                        <wp:docPr id="12" name="Picture 12" descr="LinkedIn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2" descr="LinkedIn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12090" cy="21209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lastRenderedPageBreak/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ab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9544D" w:rsidRDefault="00E9544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lastRenderedPageBreak/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9544D" w:rsidRDefault="00E9544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9544D" w:rsidRDefault="00E9544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9544D" w:rsidRDefault="00E9544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44D" w:rsidRDefault="00E9544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544D" w:rsidRDefault="00E9544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544D" w:rsidRDefault="00E9544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544D" w:rsidRDefault="00E9544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BD0A9"/>
                  <w:vAlign w:val="center"/>
                  <w:hideMark/>
                </w:tcPr>
                <w:p w:rsidR="00E9544D" w:rsidRDefault="00E954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16510" cy="48895"/>
                        <wp:effectExtent l="0" t="0" r="0" b="0"/>
                        <wp:docPr id="11" name="Picture 11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544D" w:rsidRDefault="00E954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9544D" w:rsidTr="00E9544D">
        <w:tc>
          <w:tcPr>
            <w:tcW w:w="0" w:type="auto"/>
            <w:vAlign w:val="center"/>
            <w:hideMark/>
          </w:tcPr>
          <w:p w:rsidR="00E9544D" w:rsidRDefault="00E954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544D" w:rsidRDefault="00E9544D" w:rsidP="00E9544D">
      <w:pPr>
        <w:shd w:val="clear" w:color="auto" w:fill="F3F3F3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544D" w:rsidTr="00E9544D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hideMark/>
          </w:tcPr>
          <w:tbl>
            <w:tblPr>
              <w:tblW w:w="5000" w:type="pct"/>
              <w:tblCellSpacing w:w="0" w:type="dxa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B2B4B8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10" name="Picture 10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B2B3B4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9" name="Picture 9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B8B8B8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8" name="Picture 8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C3C3C3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7" name="Picture 7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D1D1D1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6" name="Picture 6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5" name="Picture 5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4" name="Picture 4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3" name="Picture 3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2" name="Picture 2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44D">
              <w:trPr>
                <w:trHeight w:val="12"/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E9544D" w:rsidRDefault="00E954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895" cy="16510"/>
                        <wp:effectExtent l="0" t="0" r="0" b="0"/>
                        <wp:docPr id="1" name="Picture 1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544D" w:rsidRDefault="00E954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6641" w:rsidRDefault="009A6641" w:rsidP="00E9544D">
      <w:pPr>
        <w:jc w:val="center"/>
      </w:pPr>
      <w:bookmarkStart w:id="0" w:name="_GoBack"/>
      <w:bookmarkEnd w:id="0"/>
    </w:p>
    <w:sectPr w:rsidR="009A6641" w:rsidSect="00E9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D"/>
    <w:rsid w:val="009A6641"/>
    <w:rsid w:val="00E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www.Harmony-Farms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2015-10-02T14:18:00Z</dcterms:created>
  <dcterms:modified xsi:type="dcterms:W3CDTF">2015-10-02T14:20:00Z</dcterms:modified>
</cp:coreProperties>
</file>